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DB" w:rsidRPr="006B77B0" w:rsidRDefault="00E13CDB" w:rsidP="00E13CDB">
      <w:pPr>
        <w:pStyle w:val="2"/>
        <w:jc w:val="center"/>
        <w:rPr>
          <w:rStyle w:val="s1"/>
          <w:color w:val="auto"/>
          <w:sz w:val="28"/>
          <w:szCs w:val="28"/>
        </w:rPr>
      </w:pPr>
      <w:r w:rsidRPr="006B77B0">
        <w:rPr>
          <w:rStyle w:val="s1"/>
          <w:color w:val="auto"/>
          <w:sz w:val="28"/>
          <w:szCs w:val="28"/>
        </w:rPr>
        <w:t xml:space="preserve">Краткосрочные курсы как средство формирования </w:t>
      </w:r>
      <w:proofErr w:type="spellStart"/>
      <w:r w:rsidRPr="006B77B0">
        <w:rPr>
          <w:rStyle w:val="s1"/>
          <w:color w:val="auto"/>
          <w:sz w:val="28"/>
          <w:szCs w:val="28"/>
        </w:rPr>
        <w:t>метапредметных</w:t>
      </w:r>
      <w:proofErr w:type="spellEnd"/>
      <w:r w:rsidRPr="006B77B0">
        <w:rPr>
          <w:rStyle w:val="s1"/>
          <w:color w:val="auto"/>
          <w:sz w:val="28"/>
          <w:szCs w:val="28"/>
        </w:rPr>
        <w:t xml:space="preserve"> результатов учащихся основной школы</w:t>
      </w:r>
    </w:p>
    <w:p w:rsidR="00E13CDB" w:rsidRDefault="00E13CDB" w:rsidP="00E13CDB">
      <w:pPr>
        <w:pStyle w:val="2"/>
        <w:spacing w:before="0"/>
        <w:jc w:val="center"/>
        <w:rPr>
          <w:color w:val="auto"/>
        </w:rPr>
      </w:pPr>
    </w:p>
    <w:p w:rsidR="00E13CDB" w:rsidRPr="00F916FC" w:rsidRDefault="00E13CDB" w:rsidP="00E13CDB">
      <w:pPr>
        <w:spacing w:after="0" w:line="23" w:lineRule="atLeast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6FC">
        <w:rPr>
          <w:rFonts w:ascii="Times New Roman" w:hAnsi="Times New Roman" w:cs="Times New Roman"/>
          <w:b/>
          <w:sz w:val="26"/>
          <w:szCs w:val="26"/>
        </w:rPr>
        <w:t>Мартюшева Ольга Михайловна</w:t>
      </w:r>
    </w:p>
    <w:p w:rsidR="00E13CDB" w:rsidRPr="00F916FC" w:rsidRDefault="00E13CDB" w:rsidP="00E13CDB">
      <w:pPr>
        <w:spacing w:after="0" w:line="23" w:lineRule="atLeast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6FC">
        <w:rPr>
          <w:rFonts w:ascii="Times New Roman" w:hAnsi="Times New Roman" w:cs="Times New Roman"/>
          <w:b/>
          <w:sz w:val="26"/>
          <w:szCs w:val="26"/>
        </w:rPr>
        <w:t>замдиректора по УВР МБОУ «</w:t>
      </w:r>
      <w:proofErr w:type="gramStart"/>
      <w:r w:rsidRPr="00F916FC">
        <w:rPr>
          <w:rFonts w:ascii="Times New Roman" w:hAnsi="Times New Roman" w:cs="Times New Roman"/>
          <w:b/>
          <w:sz w:val="26"/>
          <w:szCs w:val="26"/>
        </w:rPr>
        <w:t>Майская</w:t>
      </w:r>
      <w:proofErr w:type="gramEnd"/>
      <w:r w:rsidRPr="00F916FC">
        <w:rPr>
          <w:rFonts w:ascii="Times New Roman" w:hAnsi="Times New Roman" w:cs="Times New Roman"/>
          <w:b/>
          <w:sz w:val="26"/>
          <w:szCs w:val="26"/>
        </w:rPr>
        <w:t xml:space="preserve"> СОШ» </w:t>
      </w:r>
      <w:proofErr w:type="spellStart"/>
      <w:r w:rsidRPr="00F916FC">
        <w:rPr>
          <w:rFonts w:ascii="Times New Roman" w:hAnsi="Times New Roman" w:cs="Times New Roman"/>
          <w:b/>
          <w:sz w:val="26"/>
          <w:szCs w:val="26"/>
        </w:rPr>
        <w:t>Краснокамский</w:t>
      </w:r>
      <w:proofErr w:type="spellEnd"/>
      <w:r w:rsidRPr="00F916FC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E13CDB" w:rsidRPr="00453299" w:rsidRDefault="00E13CDB" w:rsidP="00E13CDB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E13CDB" w:rsidRPr="006B77B0" w:rsidRDefault="00E13CDB" w:rsidP="00E13CDB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B77B0">
        <w:rPr>
          <w:rFonts w:ascii="Times New Roman" w:hAnsi="Times New Roman" w:cs="Times New Roman"/>
          <w:b/>
          <w:i/>
          <w:sz w:val="26"/>
          <w:szCs w:val="26"/>
        </w:rPr>
        <w:t xml:space="preserve">Аннотация. </w:t>
      </w:r>
      <w:r w:rsidRPr="006B77B0">
        <w:rPr>
          <w:rFonts w:ascii="Times New Roman" w:hAnsi="Times New Roman" w:cs="Times New Roman"/>
          <w:i/>
          <w:sz w:val="26"/>
          <w:szCs w:val="26"/>
        </w:rPr>
        <w:t>В статье представлен опыт МБОУ «Майская средняя общеобразовательная школа» по разработке и апробации программ краткосрочных курсов, направленных на формирование познавательных универсальных учебных действий. Описан опыт организации краткосрочных курсов.</w:t>
      </w:r>
    </w:p>
    <w:p w:rsidR="00E13CDB" w:rsidRPr="006B77B0" w:rsidRDefault="00E13CDB" w:rsidP="00E13CDB">
      <w:pPr>
        <w:pStyle w:val="a6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B77B0">
        <w:rPr>
          <w:rFonts w:ascii="Times New Roman" w:hAnsi="Times New Roman" w:cs="Times New Roman"/>
          <w:i/>
          <w:sz w:val="26"/>
          <w:szCs w:val="26"/>
        </w:rPr>
        <w:t xml:space="preserve">Специфика </w:t>
      </w:r>
      <w:proofErr w:type="spellStart"/>
      <w:r w:rsidRPr="006B77B0">
        <w:rPr>
          <w:rFonts w:ascii="Times New Roman" w:hAnsi="Times New Roman" w:cs="Times New Roman"/>
          <w:i/>
          <w:sz w:val="26"/>
          <w:szCs w:val="26"/>
        </w:rPr>
        <w:t>апробационной</w:t>
      </w:r>
      <w:proofErr w:type="spellEnd"/>
      <w:r w:rsidRPr="006B77B0">
        <w:rPr>
          <w:rFonts w:ascii="Times New Roman" w:hAnsi="Times New Roman" w:cs="Times New Roman"/>
          <w:i/>
          <w:sz w:val="26"/>
          <w:szCs w:val="26"/>
        </w:rPr>
        <w:t xml:space="preserve"> деятельности школы заключается в том, что краткосрочные курсы рассматриваются в ней как плацдарм пробного педагогического действия по формированию новых образовательных результатов. Полученная при реализации краткосрочных курсов педагогическая практика является основой для разработки учебных ситуаций на уроках. </w:t>
      </w:r>
    </w:p>
    <w:p w:rsidR="00E13CDB" w:rsidRPr="006B77B0" w:rsidRDefault="00E13CDB" w:rsidP="00E13CDB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B77B0">
        <w:rPr>
          <w:rFonts w:ascii="Times New Roman" w:hAnsi="Times New Roman" w:cs="Times New Roman"/>
          <w:b/>
          <w:i/>
          <w:sz w:val="26"/>
          <w:szCs w:val="26"/>
        </w:rPr>
        <w:t xml:space="preserve">Ключевые слова: </w:t>
      </w:r>
      <w:r w:rsidRPr="006B77B0">
        <w:rPr>
          <w:rFonts w:ascii="Times New Roman" w:hAnsi="Times New Roman" w:cs="Times New Roman"/>
          <w:i/>
          <w:sz w:val="26"/>
          <w:szCs w:val="26"/>
        </w:rPr>
        <w:t>краткосрочные курсы, критерии оценивания, учебная ситуация.</w:t>
      </w:r>
    </w:p>
    <w:p w:rsidR="00E13CDB" w:rsidRDefault="00E13CDB" w:rsidP="00E13CDB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CDB" w:rsidRPr="00585B54" w:rsidRDefault="00E13CDB" w:rsidP="00E13CDB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B54">
        <w:rPr>
          <w:rFonts w:ascii="Times New Roman" w:hAnsi="Times New Roman" w:cs="Times New Roman"/>
          <w:b/>
          <w:sz w:val="28"/>
          <w:szCs w:val="28"/>
        </w:rPr>
        <w:t>Тезаурус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3CDB" w:rsidRPr="00453299" w:rsidRDefault="00E13CDB" w:rsidP="00E13CDB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F2F">
        <w:rPr>
          <w:rFonts w:ascii="Times New Roman" w:hAnsi="Times New Roman" w:cs="Times New Roman"/>
          <w:b/>
          <w:iCs/>
          <w:sz w:val="28"/>
          <w:szCs w:val="28"/>
        </w:rPr>
        <w:t>Краткосрочные курсы</w:t>
      </w:r>
      <w:r w:rsidRPr="00453299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453299">
        <w:rPr>
          <w:rFonts w:ascii="Times New Roman" w:hAnsi="Times New Roman" w:cs="Times New Roman"/>
          <w:sz w:val="28"/>
          <w:szCs w:val="28"/>
        </w:rPr>
        <w:t>форма организации образовательного процесса, направленная на формирование универсальных учебных действий. В рамках данных курсов предполагается создание на занятиях таких условий, использование таких, отличных от традиционных, форм и методов работы, чтобы учащиеся освоили определенные универсальные (</w:t>
      </w:r>
      <w:proofErr w:type="spellStart"/>
      <w:r w:rsidRPr="0045329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53299">
        <w:rPr>
          <w:rFonts w:ascii="Times New Roman" w:hAnsi="Times New Roman" w:cs="Times New Roman"/>
          <w:sz w:val="28"/>
          <w:szCs w:val="28"/>
        </w:rPr>
        <w:t xml:space="preserve">) действия. </w:t>
      </w:r>
    </w:p>
    <w:p w:rsidR="00E13CDB" w:rsidRPr="00453299" w:rsidRDefault="00E13CDB" w:rsidP="00E13CDB">
      <w:pPr>
        <w:pStyle w:val="3"/>
        <w:keepLines w:val="0"/>
        <w:numPr>
          <w:ilvl w:val="2"/>
          <w:numId w:val="0"/>
        </w:numPr>
        <w:tabs>
          <w:tab w:val="left" w:pos="-567"/>
          <w:tab w:val="left" w:pos="0"/>
        </w:tabs>
        <w:suppressAutoHyphens/>
        <w:spacing w:before="0"/>
        <w:ind w:left="-567" w:firstLine="567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90DD5">
        <w:rPr>
          <w:rFonts w:ascii="Times New Roman" w:eastAsiaTheme="minorEastAsia" w:hAnsi="Times New Roman" w:cs="Times New Roman"/>
          <w:bCs w:val="0"/>
          <w:iCs/>
          <w:color w:val="auto"/>
          <w:sz w:val="28"/>
          <w:szCs w:val="28"/>
        </w:rPr>
        <w:t>Образовательный результат</w:t>
      </w:r>
      <w:r w:rsidRPr="00453299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- это личностные достижения учащихся в процессе освоения содержания образования, выражение степени его успешности и личностного роста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.</w:t>
      </w:r>
      <w:r w:rsidRPr="00453299">
        <w:rPr>
          <w:rFonts w:ascii="Times New Roman" w:hAnsi="Times New Roman" w:cs="Times New Roman"/>
          <w:color w:val="FFFFFF"/>
          <w:sz w:val="28"/>
          <w:szCs w:val="28"/>
        </w:rPr>
        <w:t>.</w:t>
      </w:r>
      <w:proofErr w:type="gramEnd"/>
    </w:p>
    <w:p w:rsidR="00E13CDB" w:rsidRPr="00453299" w:rsidRDefault="00E13CDB" w:rsidP="00E13CDB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5F2F">
        <w:rPr>
          <w:rFonts w:ascii="Times New Roman" w:hAnsi="Times New Roman" w:cs="Times New Roman"/>
          <w:b/>
          <w:bCs/>
          <w:iCs/>
          <w:sz w:val="28"/>
          <w:szCs w:val="28"/>
        </w:rPr>
        <w:t>Продукт оценивания</w:t>
      </w:r>
      <w:r w:rsidRPr="0045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453299">
        <w:rPr>
          <w:rFonts w:ascii="Times New Roman" w:hAnsi="Times New Roman" w:cs="Times New Roman"/>
          <w:color w:val="000000"/>
          <w:sz w:val="28"/>
          <w:szCs w:val="28"/>
        </w:rPr>
        <w:t>форма предъявления достижений учащихся (таблица, схема, план, отзыв, аннотация, модель и др.)</w:t>
      </w:r>
      <w:proofErr w:type="gramEnd"/>
    </w:p>
    <w:p w:rsidR="00E13CDB" w:rsidRPr="00453299" w:rsidRDefault="00E13CDB" w:rsidP="00E13CDB">
      <w:pPr>
        <w:pStyle w:val="3"/>
        <w:keepLines w:val="0"/>
        <w:numPr>
          <w:ilvl w:val="2"/>
          <w:numId w:val="0"/>
        </w:numPr>
        <w:tabs>
          <w:tab w:val="left" w:pos="-567"/>
          <w:tab w:val="left" w:pos="0"/>
        </w:tabs>
        <w:suppressAutoHyphens/>
        <w:spacing w:before="0"/>
        <w:ind w:left="-567" w:firstLine="567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115F2F">
        <w:rPr>
          <w:rFonts w:ascii="Times New Roman" w:hAnsi="Times New Roman" w:cs="Times New Roman"/>
          <w:color w:val="auto"/>
          <w:sz w:val="28"/>
          <w:szCs w:val="28"/>
        </w:rPr>
        <w:t>Критерии оценивания</w:t>
      </w:r>
      <w:r w:rsidRPr="0045329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A90D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5329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конкретные измерители 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-</w:t>
      </w:r>
      <w:r w:rsidRPr="0045329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показатели; </w:t>
      </w:r>
      <w:r w:rsidRPr="00453299">
        <w:rPr>
          <w:rFonts w:ascii="Times New Roman" w:hAnsi="Times New Roman" w:cs="Times New Roman"/>
          <w:b w:val="0"/>
          <w:iCs/>
          <w:color w:val="000000"/>
          <w:spacing w:val="-6"/>
          <w:sz w:val="28"/>
          <w:szCs w:val="28"/>
        </w:rPr>
        <w:t>качественный признак, на основании которого осу</w:t>
      </w:r>
      <w:r w:rsidRPr="0045329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ществляются количественная оценка.</w:t>
      </w:r>
    </w:p>
    <w:p w:rsidR="00E13CDB" w:rsidRPr="00453299" w:rsidRDefault="00E13CDB" w:rsidP="00E13CDB">
      <w:pPr>
        <w:pStyle w:val="21"/>
        <w:tabs>
          <w:tab w:val="left" w:pos="-567"/>
        </w:tabs>
        <w:spacing w:line="276" w:lineRule="auto"/>
        <w:ind w:left="-567" w:firstLine="567"/>
        <w:jc w:val="both"/>
        <w:rPr>
          <w:rFonts w:cs="Times New Roman"/>
        </w:rPr>
      </w:pPr>
      <w:r w:rsidRPr="00115F2F">
        <w:rPr>
          <w:rFonts w:cs="Times New Roman"/>
          <w:b/>
          <w:i w:val="0"/>
        </w:rPr>
        <w:t>Процедура оценивания</w:t>
      </w:r>
      <w:r w:rsidRPr="00453299">
        <w:rPr>
          <w:rFonts w:cs="Times New Roman"/>
        </w:rPr>
        <w:t xml:space="preserve"> </w:t>
      </w:r>
      <w:r>
        <w:rPr>
          <w:rFonts w:cs="Times New Roman"/>
        </w:rPr>
        <w:t>-</w:t>
      </w:r>
      <w:r w:rsidRPr="00453299">
        <w:rPr>
          <w:rFonts w:cs="Times New Roman"/>
        </w:rPr>
        <w:t xml:space="preserve"> </w:t>
      </w:r>
      <w:r w:rsidRPr="00453299">
        <w:rPr>
          <w:rFonts w:cs="Times New Roman"/>
          <w:i w:val="0"/>
          <w:iCs w:val="0"/>
        </w:rPr>
        <w:t>прием, способ, порядок, в рамках которого происходит оценка образовательных результатов учащихся</w:t>
      </w:r>
      <w:r w:rsidRPr="00453299">
        <w:rPr>
          <w:rFonts w:cs="Times New Roman"/>
        </w:rPr>
        <w:t>.</w:t>
      </w:r>
    </w:p>
    <w:p w:rsidR="00E13CDB" w:rsidRPr="00453299" w:rsidRDefault="00E13CDB" w:rsidP="00E13CDB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F2F">
        <w:rPr>
          <w:rFonts w:ascii="Times New Roman" w:hAnsi="Times New Roman" w:cs="Times New Roman"/>
          <w:b/>
          <w:bCs/>
          <w:iCs/>
          <w:sz w:val="28"/>
          <w:szCs w:val="28"/>
        </w:rPr>
        <w:t>Учебные ситуации</w:t>
      </w:r>
      <w:r w:rsidRPr="0045329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</w:t>
      </w:r>
      <w:r w:rsidRPr="0045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5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запоминают.</w:t>
      </w:r>
    </w:p>
    <w:p w:rsidR="00E13CDB" w:rsidRDefault="00E13CDB" w:rsidP="00E13CDB">
      <w:pPr>
        <w:pStyle w:val="p4"/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</w:p>
    <w:p w:rsidR="00E13CDB" w:rsidRPr="00453299" w:rsidRDefault="00E13CDB" w:rsidP="00E13CDB">
      <w:pPr>
        <w:pStyle w:val="p4"/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 w:rsidRPr="00453299">
        <w:rPr>
          <w:rFonts w:cs="Times New Roman"/>
          <w:sz w:val="28"/>
          <w:szCs w:val="28"/>
        </w:rPr>
        <w:t>В 2012-2013 учебном году педагогический коллектив школы принимал участие в проекте Министерства образования</w:t>
      </w:r>
      <w:r>
        <w:rPr>
          <w:rFonts w:cs="Times New Roman"/>
          <w:sz w:val="28"/>
          <w:szCs w:val="28"/>
        </w:rPr>
        <w:t xml:space="preserve"> и науки</w:t>
      </w:r>
      <w:r w:rsidRPr="00453299">
        <w:rPr>
          <w:rFonts w:cs="Times New Roman"/>
          <w:sz w:val="28"/>
          <w:szCs w:val="28"/>
        </w:rPr>
        <w:t xml:space="preserve"> Пермского края, Пермского государственного национального исследовательского университета, </w:t>
      </w:r>
      <w:r w:rsidRPr="00453299">
        <w:rPr>
          <w:rFonts w:cs="Times New Roman"/>
          <w:sz w:val="28"/>
          <w:szCs w:val="28"/>
        </w:rPr>
        <w:lastRenderedPageBreak/>
        <w:t xml:space="preserve">Регионального института непрерывного образования «Научно-методическое обеспечение образовательного процесса и мониторинга достижения учащимися </w:t>
      </w:r>
      <w:proofErr w:type="spellStart"/>
      <w:r w:rsidRPr="00453299">
        <w:rPr>
          <w:rFonts w:cs="Times New Roman"/>
          <w:sz w:val="28"/>
          <w:szCs w:val="28"/>
        </w:rPr>
        <w:t>метапредметных</w:t>
      </w:r>
      <w:proofErr w:type="spellEnd"/>
      <w:r w:rsidRPr="00453299">
        <w:rPr>
          <w:rFonts w:cs="Times New Roman"/>
          <w:sz w:val="28"/>
          <w:szCs w:val="28"/>
        </w:rPr>
        <w:t xml:space="preserve"> и личностных результатов при переходе на стандарты второго поколения». В рамках проекта был разработан и апробирован краткосрочный курс, направленный на развитие у учащихся седьмых классов умения перерабатывать и структурировать информацию в виде хронологических таблиц. Педагоги</w:t>
      </w:r>
      <w:r>
        <w:rPr>
          <w:rFonts w:cs="Times New Roman"/>
          <w:sz w:val="28"/>
          <w:szCs w:val="28"/>
        </w:rPr>
        <w:t>–</w:t>
      </w:r>
      <w:r w:rsidRPr="00453299">
        <w:rPr>
          <w:rFonts w:cs="Times New Roman"/>
          <w:sz w:val="28"/>
          <w:szCs w:val="28"/>
        </w:rPr>
        <w:t xml:space="preserve">участники проекта овладели новым способом формирования и оценивания </w:t>
      </w:r>
      <w:proofErr w:type="spellStart"/>
      <w:r w:rsidRPr="00453299">
        <w:rPr>
          <w:rFonts w:cs="Times New Roman"/>
          <w:sz w:val="28"/>
          <w:szCs w:val="28"/>
        </w:rPr>
        <w:t>метапредметных</w:t>
      </w:r>
      <w:proofErr w:type="spellEnd"/>
      <w:r w:rsidRPr="00453299">
        <w:rPr>
          <w:rFonts w:cs="Times New Roman"/>
          <w:sz w:val="28"/>
          <w:szCs w:val="28"/>
        </w:rPr>
        <w:t xml:space="preserve"> результатов. </w:t>
      </w:r>
    </w:p>
    <w:p w:rsidR="00E13CDB" w:rsidRPr="00453299" w:rsidRDefault="00E13CDB" w:rsidP="00E13CDB">
      <w:pPr>
        <w:pStyle w:val="p4"/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 w:rsidRPr="00453299">
        <w:rPr>
          <w:rFonts w:cs="Times New Roman"/>
          <w:sz w:val="28"/>
          <w:szCs w:val="28"/>
        </w:rPr>
        <w:t xml:space="preserve">В 2012-1013 учебном году в рамках краевой </w:t>
      </w:r>
      <w:proofErr w:type="spellStart"/>
      <w:r w:rsidRPr="00453299">
        <w:rPr>
          <w:rFonts w:cs="Times New Roman"/>
          <w:sz w:val="28"/>
          <w:szCs w:val="28"/>
        </w:rPr>
        <w:t>апробационной</w:t>
      </w:r>
      <w:proofErr w:type="spellEnd"/>
      <w:r w:rsidRPr="00453299">
        <w:rPr>
          <w:rFonts w:cs="Times New Roman"/>
          <w:sz w:val="28"/>
          <w:szCs w:val="28"/>
        </w:rPr>
        <w:t xml:space="preserve"> площадки по подготовке к введению федеральных государственных образовательных стандартов основного общего образования административно-педагогическая команда школы (20 человек) провела серию проектных семинаров по разработке программ краткосрочных курсов, процедур и содержания оценивания образовательных результатов учащихся. В результате были разработаны и апробированы программы шести краткосрочных курсов</w:t>
      </w:r>
      <w:r>
        <w:rPr>
          <w:rFonts w:cs="Times New Roman"/>
          <w:sz w:val="28"/>
          <w:szCs w:val="28"/>
        </w:rPr>
        <w:t xml:space="preserve"> для учащихся 5-х классов</w:t>
      </w:r>
      <w:r w:rsidRPr="00453299">
        <w:rPr>
          <w:rFonts w:cs="Times New Roman"/>
          <w:sz w:val="28"/>
          <w:szCs w:val="28"/>
        </w:rPr>
        <w:t xml:space="preserve">. Программы курсов включали процедуры оценивания и были направлены на развитие </w:t>
      </w:r>
      <w:r>
        <w:rPr>
          <w:rFonts w:cs="Times New Roman"/>
          <w:sz w:val="28"/>
          <w:szCs w:val="28"/>
        </w:rPr>
        <w:t xml:space="preserve">следующих </w:t>
      </w:r>
      <w:r w:rsidRPr="00453299">
        <w:rPr>
          <w:rFonts w:cs="Times New Roman"/>
          <w:sz w:val="28"/>
          <w:szCs w:val="28"/>
        </w:rPr>
        <w:t>познавательных универсальных учебных действий:</w:t>
      </w:r>
    </w:p>
    <w:p w:rsidR="00E13CDB" w:rsidRPr="00453299" w:rsidRDefault="00E13CDB" w:rsidP="00E13CDB">
      <w:pPr>
        <w:pStyle w:val="p5"/>
        <w:numPr>
          <w:ilvl w:val="0"/>
          <w:numId w:val="1"/>
        </w:numPr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 w:rsidRPr="00453299">
        <w:rPr>
          <w:rFonts w:cs="Times New Roman"/>
          <w:sz w:val="28"/>
          <w:szCs w:val="28"/>
        </w:rPr>
        <w:t xml:space="preserve">выделение </w:t>
      </w:r>
      <w:r>
        <w:rPr>
          <w:rFonts w:cs="Times New Roman"/>
          <w:sz w:val="28"/>
          <w:szCs w:val="28"/>
        </w:rPr>
        <w:t xml:space="preserve">из текста </w:t>
      </w:r>
      <w:r w:rsidRPr="00453299">
        <w:rPr>
          <w:rFonts w:cs="Times New Roman"/>
          <w:sz w:val="28"/>
          <w:szCs w:val="28"/>
        </w:rPr>
        <w:t>свой</w:t>
      </w:r>
      <w:proofErr w:type="gramStart"/>
      <w:r w:rsidRPr="00453299">
        <w:rPr>
          <w:rFonts w:cs="Times New Roman"/>
          <w:sz w:val="28"/>
          <w:szCs w:val="28"/>
        </w:rPr>
        <w:t>ств дв</w:t>
      </w:r>
      <w:proofErr w:type="gramEnd"/>
      <w:r w:rsidRPr="00453299">
        <w:rPr>
          <w:rFonts w:cs="Times New Roman"/>
          <w:sz w:val="28"/>
          <w:szCs w:val="28"/>
        </w:rPr>
        <w:t>ух предметов, составление сравнительной таблицы;</w:t>
      </w:r>
    </w:p>
    <w:p w:rsidR="00E13CDB" w:rsidRPr="00453299" w:rsidRDefault="00E13CDB" w:rsidP="00E13CDB">
      <w:pPr>
        <w:pStyle w:val="p5"/>
        <w:numPr>
          <w:ilvl w:val="0"/>
          <w:numId w:val="1"/>
        </w:numPr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 w:rsidRPr="00453299">
        <w:rPr>
          <w:rFonts w:cs="Times New Roman"/>
          <w:sz w:val="28"/>
          <w:szCs w:val="28"/>
        </w:rPr>
        <w:t>классификация предметов из представленного видеоряда по общему внешнему признаку;</w:t>
      </w:r>
    </w:p>
    <w:p w:rsidR="00E13CDB" w:rsidRPr="00453299" w:rsidRDefault="00E13CDB" w:rsidP="00E13CDB">
      <w:pPr>
        <w:pStyle w:val="p5"/>
        <w:numPr>
          <w:ilvl w:val="0"/>
          <w:numId w:val="1"/>
        </w:numPr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 w:rsidRPr="00453299">
        <w:rPr>
          <w:rFonts w:cs="Times New Roman"/>
          <w:sz w:val="28"/>
          <w:szCs w:val="28"/>
        </w:rPr>
        <w:t>поиск ответа на простой информационный вопрос в тематических энциклопедиях;</w:t>
      </w:r>
    </w:p>
    <w:p w:rsidR="00E13CDB" w:rsidRPr="00453299" w:rsidRDefault="00E13CDB" w:rsidP="00E13CDB">
      <w:pPr>
        <w:pStyle w:val="p5"/>
        <w:numPr>
          <w:ilvl w:val="0"/>
          <w:numId w:val="1"/>
        </w:numPr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 w:rsidRPr="00453299">
        <w:rPr>
          <w:rFonts w:cs="Times New Roman"/>
          <w:sz w:val="28"/>
          <w:szCs w:val="28"/>
        </w:rPr>
        <w:t xml:space="preserve">выделение из текста энциклопедического характера </w:t>
      </w:r>
      <w:r>
        <w:rPr>
          <w:rFonts w:cs="Times New Roman"/>
          <w:sz w:val="28"/>
          <w:szCs w:val="28"/>
        </w:rPr>
        <w:t xml:space="preserve">основного </w:t>
      </w:r>
      <w:r w:rsidRPr="00453299">
        <w:rPr>
          <w:rFonts w:cs="Times New Roman"/>
          <w:sz w:val="28"/>
          <w:szCs w:val="28"/>
        </w:rPr>
        <w:t>объекта</w:t>
      </w:r>
      <w:r>
        <w:rPr>
          <w:rFonts w:cs="Times New Roman"/>
          <w:sz w:val="28"/>
          <w:szCs w:val="28"/>
        </w:rPr>
        <w:t xml:space="preserve"> описания</w:t>
      </w:r>
      <w:r w:rsidRPr="00453299">
        <w:rPr>
          <w:rFonts w:cs="Times New Roman"/>
          <w:sz w:val="28"/>
          <w:szCs w:val="28"/>
        </w:rPr>
        <w:t>, его составных частей и представление выделенного в виде схемы типа «солнышко»;</w:t>
      </w:r>
    </w:p>
    <w:p w:rsidR="00E13CDB" w:rsidRPr="00453299" w:rsidRDefault="00E13CDB" w:rsidP="00E13CDB">
      <w:pPr>
        <w:pStyle w:val="p5"/>
        <w:numPr>
          <w:ilvl w:val="0"/>
          <w:numId w:val="1"/>
        </w:numPr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 w:rsidRPr="00453299">
        <w:rPr>
          <w:rFonts w:cs="Times New Roman"/>
          <w:sz w:val="28"/>
          <w:szCs w:val="28"/>
        </w:rPr>
        <w:t xml:space="preserve">выделение из текста-описания объекта, его характеристик и представление выделенного в виде </w:t>
      </w:r>
      <w:proofErr w:type="spellStart"/>
      <w:r w:rsidRPr="00453299">
        <w:rPr>
          <w:rFonts w:cs="Times New Roman"/>
          <w:sz w:val="28"/>
          <w:szCs w:val="28"/>
        </w:rPr>
        <w:t>синквейна</w:t>
      </w:r>
      <w:proofErr w:type="spellEnd"/>
      <w:r w:rsidRPr="00453299">
        <w:rPr>
          <w:rFonts w:cs="Times New Roman"/>
          <w:sz w:val="28"/>
          <w:szCs w:val="28"/>
        </w:rPr>
        <w:t>;</w:t>
      </w:r>
    </w:p>
    <w:p w:rsidR="00E13CDB" w:rsidRPr="00453299" w:rsidRDefault="00E13CDB" w:rsidP="00E13CDB">
      <w:pPr>
        <w:pStyle w:val="p5"/>
        <w:numPr>
          <w:ilvl w:val="0"/>
          <w:numId w:val="1"/>
        </w:numPr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определение</w:t>
      </w:r>
      <w:r w:rsidRPr="00453299">
        <w:rPr>
          <w:rFonts w:cs="Times New Roman"/>
          <w:sz w:val="28"/>
          <w:szCs w:val="28"/>
        </w:rPr>
        <w:t xml:space="preserve"> и объяснение мотива поступка главного героя текста</w:t>
      </w:r>
      <w:r>
        <w:rPr>
          <w:rFonts w:cs="Times New Roman"/>
          <w:sz w:val="28"/>
          <w:szCs w:val="28"/>
        </w:rPr>
        <w:t xml:space="preserve"> - повествования</w:t>
      </w:r>
      <w:r w:rsidRPr="00453299">
        <w:rPr>
          <w:rFonts w:cs="Times New Roman"/>
          <w:sz w:val="28"/>
          <w:szCs w:val="28"/>
        </w:rPr>
        <w:t>.</w:t>
      </w:r>
    </w:p>
    <w:p w:rsidR="00E13CDB" w:rsidRPr="00453299" w:rsidRDefault="00E13CDB" w:rsidP="00E13CDB">
      <w:pPr>
        <w:pStyle w:val="p3"/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 w:rsidRPr="00453299">
        <w:rPr>
          <w:rStyle w:val="s14"/>
          <w:rFonts w:cs="Times New Roman"/>
          <w:sz w:val="28"/>
          <w:szCs w:val="28"/>
        </w:rPr>
        <w:t xml:space="preserve">Данные умения оценивались </w:t>
      </w:r>
      <w:r w:rsidRPr="00453299">
        <w:rPr>
          <w:rFonts w:cs="Times New Roman"/>
          <w:sz w:val="28"/>
          <w:szCs w:val="28"/>
        </w:rPr>
        <w:t xml:space="preserve">с помощью </w:t>
      </w:r>
      <w:proofErr w:type="spellStart"/>
      <w:r w:rsidRPr="00453299">
        <w:rPr>
          <w:rFonts w:cs="Times New Roman"/>
          <w:sz w:val="28"/>
          <w:szCs w:val="28"/>
        </w:rPr>
        <w:t>критериальной</w:t>
      </w:r>
      <w:proofErr w:type="spellEnd"/>
      <w:r w:rsidRPr="00453299">
        <w:rPr>
          <w:rFonts w:cs="Times New Roman"/>
          <w:sz w:val="28"/>
          <w:szCs w:val="28"/>
        </w:rPr>
        <w:t xml:space="preserve"> системы оценивания.</w:t>
      </w:r>
    </w:p>
    <w:p w:rsidR="00E13CDB" w:rsidRPr="00453299" w:rsidRDefault="00E13CDB" w:rsidP="00E13CDB">
      <w:pPr>
        <w:pStyle w:val="p3"/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 w:rsidRPr="00453299">
        <w:rPr>
          <w:rFonts w:cs="Times New Roman"/>
          <w:sz w:val="28"/>
          <w:szCs w:val="28"/>
        </w:rPr>
        <w:t>В ходе оценочных процедур, проведенных коллективом школы по итогам краткосрочных курсов для пятиклассников</w:t>
      </w:r>
      <w:r>
        <w:rPr>
          <w:rFonts w:cs="Times New Roman"/>
          <w:sz w:val="28"/>
          <w:szCs w:val="28"/>
        </w:rPr>
        <w:t>,</w:t>
      </w:r>
      <w:r w:rsidRPr="00453299">
        <w:rPr>
          <w:rFonts w:cs="Times New Roman"/>
          <w:sz w:val="28"/>
          <w:szCs w:val="28"/>
        </w:rPr>
        <w:t xml:space="preserve"> было выявлено, что только 48 % учащихся могут найти и сформулировать основания для сравнения; 52 % учащихся – выбрать основания для классификации предметов; 61% учащихся – найти в тексте объяснение (мотив) поступка главного героя.</w:t>
      </w:r>
    </w:p>
    <w:p w:rsidR="00E13CDB" w:rsidRPr="00453299" w:rsidRDefault="00E13CDB" w:rsidP="00E13CDB">
      <w:pPr>
        <w:pStyle w:val="p3"/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 w:rsidRPr="00453299">
        <w:rPr>
          <w:rFonts w:cs="Times New Roman"/>
          <w:sz w:val="28"/>
          <w:szCs w:val="28"/>
        </w:rPr>
        <w:t>Одной</w:t>
      </w:r>
      <w:r>
        <w:rPr>
          <w:rFonts w:cs="Times New Roman"/>
          <w:sz w:val="28"/>
          <w:szCs w:val="28"/>
        </w:rPr>
        <w:t xml:space="preserve"> из причин относительно низких </w:t>
      </w:r>
      <w:r w:rsidRPr="00453299">
        <w:rPr>
          <w:rFonts w:cs="Times New Roman"/>
          <w:sz w:val="28"/>
          <w:szCs w:val="28"/>
        </w:rPr>
        <w:t xml:space="preserve">результатов является то, что у подавляющего большинства учеников не сформировано умение выделять в </w:t>
      </w:r>
      <w:r w:rsidRPr="00453299">
        <w:rPr>
          <w:rFonts w:cs="Times New Roman"/>
          <w:sz w:val="28"/>
          <w:szCs w:val="28"/>
        </w:rPr>
        <w:lastRenderedPageBreak/>
        <w:t>представленной информации существенное содержание, исключа</w:t>
      </w:r>
      <w:r>
        <w:rPr>
          <w:rFonts w:cs="Times New Roman"/>
          <w:sz w:val="28"/>
          <w:szCs w:val="28"/>
        </w:rPr>
        <w:t>ть</w:t>
      </w:r>
      <w:r w:rsidRPr="00453299">
        <w:rPr>
          <w:rFonts w:cs="Times New Roman"/>
          <w:sz w:val="28"/>
          <w:szCs w:val="28"/>
        </w:rPr>
        <w:t xml:space="preserve"> второстепенное, единичное, несущественное.</w:t>
      </w:r>
    </w:p>
    <w:p w:rsidR="00E13CDB" w:rsidRPr="00453299" w:rsidRDefault="00E13CDB" w:rsidP="00E13CDB">
      <w:pPr>
        <w:pStyle w:val="p3"/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 w:rsidRPr="00453299">
        <w:rPr>
          <w:rFonts w:cs="Times New Roman"/>
          <w:sz w:val="28"/>
          <w:szCs w:val="28"/>
        </w:rPr>
        <w:t xml:space="preserve">В 2013-2014 учебном году в учебном плане </w:t>
      </w:r>
      <w:r>
        <w:rPr>
          <w:rFonts w:cs="Times New Roman"/>
          <w:sz w:val="28"/>
          <w:szCs w:val="28"/>
        </w:rPr>
        <w:t xml:space="preserve">5-6 классов </w:t>
      </w:r>
      <w:r w:rsidRPr="00453299">
        <w:rPr>
          <w:rFonts w:cs="Times New Roman"/>
          <w:sz w:val="28"/>
          <w:szCs w:val="28"/>
        </w:rPr>
        <w:t xml:space="preserve">школы </w:t>
      </w:r>
      <w:r>
        <w:rPr>
          <w:rFonts w:cs="Times New Roman"/>
          <w:sz w:val="28"/>
          <w:szCs w:val="28"/>
        </w:rPr>
        <w:t xml:space="preserve">были </w:t>
      </w:r>
      <w:r w:rsidRPr="00453299">
        <w:rPr>
          <w:rFonts w:cs="Times New Roman"/>
          <w:sz w:val="28"/>
          <w:szCs w:val="28"/>
        </w:rPr>
        <w:t xml:space="preserve">выделены часы из компонента </w:t>
      </w:r>
      <w:r>
        <w:rPr>
          <w:rFonts w:cs="Times New Roman"/>
          <w:sz w:val="28"/>
          <w:szCs w:val="28"/>
        </w:rPr>
        <w:t>«по выбору участников образовательного процесса»</w:t>
      </w:r>
      <w:r w:rsidRPr="00453299">
        <w:rPr>
          <w:rFonts w:cs="Times New Roman"/>
          <w:sz w:val="28"/>
          <w:szCs w:val="28"/>
        </w:rPr>
        <w:t xml:space="preserve"> для ведения шести краткосрочных курсов</w:t>
      </w:r>
      <w:r>
        <w:rPr>
          <w:rFonts w:cs="Times New Roman"/>
          <w:sz w:val="28"/>
          <w:szCs w:val="28"/>
        </w:rPr>
        <w:t xml:space="preserve"> продолжительностью </w:t>
      </w:r>
      <w:r w:rsidRPr="00453299">
        <w:rPr>
          <w:rFonts w:cs="Times New Roman"/>
          <w:sz w:val="28"/>
          <w:szCs w:val="28"/>
        </w:rPr>
        <w:t>6-8 часов</w:t>
      </w:r>
      <w:r>
        <w:rPr>
          <w:rFonts w:cs="Times New Roman"/>
          <w:sz w:val="28"/>
          <w:szCs w:val="28"/>
        </w:rPr>
        <w:t xml:space="preserve">. Ученикам предлагалось выбрать не менее 2-х курсов. Перед проведением проводилась </w:t>
      </w:r>
      <w:r w:rsidRPr="00453299">
        <w:rPr>
          <w:rFonts w:cs="Times New Roman"/>
          <w:sz w:val="28"/>
          <w:szCs w:val="28"/>
        </w:rPr>
        <w:t>их презентация для учащихся и родителей</w:t>
      </w:r>
      <w:r>
        <w:rPr>
          <w:rFonts w:cs="Times New Roman"/>
          <w:sz w:val="28"/>
          <w:szCs w:val="28"/>
        </w:rPr>
        <w:t>. П</w:t>
      </w:r>
      <w:r w:rsidRPr="00453299">
        <w:rPr>
          <w:rFonts w:cs="Times New Roman"/>
          <w:sz w:val="28"/>
          <w:szCs w:val="28"/>
        </w:rPr>
        <w:t>о итогам каждого курса проводи</w:t>
      </w:r>
      <w:r>
        <w:rPr>
          <w:rFonts w:cs="Times New Roman"/>
          <w:sz w:val="28"/>
          <w:szCs w:val="28"/>
        </w:rPr>
        <w:t xml:space="preserve">лась </w:t>
      </w:r>
      <w:r w:rsidRPr="00453299">
        <w:rPr>
          <w:rFonts w:cs="Times New Roman"/>
          <w:sz w:val="28"/>
          <w:szCs w:val="28"/>
        </w:rPr>
        <w:t>процедура оценивания достигнутых результатов</w:t>
      </w:r>
      <w:r>
        <w:rPr>
          <w:rFonts w:cs="Times New Roman"/>
          <w:sz w:val="28"/>
          <w:szCs w:val="28"/>
        </w:rPr>
        <w:t>. Ученикам выдавались</w:t>
      </w:r>
      <w:r w:rsidRPr="00453299">
        <w:rPr>
          <w:rFonts w:cs="Times New Roman"/>
          <w:sz w:val="28"/>
          <w:szCs w:val="28"/>
        </w:rPr>
        <w:t xml:space="preserve"> свидетельств</w:t>
      </w:r>
      <w:r>
        <w:rPr>
          <w:rFonts w:cs="Times New Roman"/>
          <w:sz w:val="28"/>
          <w:szCs w:val="28"/>
        </w:rPr>
        <w:t>а</w:t>
      </w:r>
      <w:r w:rsidRPr="00453299">
        <w:rPr>
          <w:rFonts w:cs="Times New Roman"/>
          <w:sz w:val="28"/>
          <w:szCs w:val="28"/>
        </w:rPr>
        <w:t xml:space="preserve"> о прохождении курсов. После прохождения учащимися всех курсов </w:t>
      </w:r>
      <w:r>
        <w:rPr>
          <w:rFonts w:cs="Times New Roman"/>
          <w:sz w:val="28"/>
          <w:szCs w:val="28"/>
        </w:rPr>
        <w:t xml:space="preserve">проводилась еще одна – </w:t>
      </w:r>
      <w:r w:rsidRPr="00453299">
        <w:rPr>
          <w:rFonts w:cs="Times New Roman"/>
          <w:sz w:val="28"/>
          <w:szCs w:val="28"/>
        </w:rPr>
        <w:t>интегрированная</w:t>
      </w:r>
      <w:r>
        <w:rPr>
          <w:rFonts w:cs="Times New Roman"/>
          <w:sz w:val="28"/>
          <w:szCs w:val="28"/>
        </w:rPr>
        <w:t xml:space="preserve"> - </w:t>
      </w:r>
      <w:r w:rsidRPr="00453299">
        <w:rPr>
          <w:rFonts w:cs="Times New Roman"/>
          <w:sz w:val="28"/>
          <w:szCs w:val="28"/>
        </w:rPr>
        <w:t>процедура оценивания образовательных результатов</w:t>
      </w:r>
      <w:r>
        <w:rPr>
          <w:rFonts w:cs="Times New Roman"/>
          <w:sz w:val="28"/>
          <w:szCs w:val="28"/>
        </w:rPr>
        <w:t xml:space="preserve"> уровня «ученик получит возможность научиться». П</w:t>
      </w:r>
      <w:r w:rsidRPr="00453299">
        <w:rPr>
          <w:rFonts w:cs="Times New Roman"/>
          <w:sz w:val="28"/>
          <w:szCs w:val="28"/>
        </w:rPr>
        <w:t>роцедура проводи</w:t>
      </w:r>
      <w:r>
        <w:rPr>
          <w:rFonts w:cs="Times New Roman"/>
          <w:sz w:val="28"/>
          <w:szCs w:val="28"/>
        </w:rPr>
        <w:t>лась</w:t>
      </w:r>
      <w:r w:rsidRPr="00453299">
        <w:rPr>
          <w:rFonts w:cs="Times New Roman"/>
          <w:sz w:val="28"/>
          <w:szCs w:val="28"/>
        </w:rPr>
        <w:t xml:space="preserve"> в виде интеллектуальной командной игры</w:t>
      </w:r>
      <w:r>
        <w:rPr>
          <w:rFonts w:cs="Times New Roman"/>
          <w:sz w:val="28"/>
          <w:szCs w:val="28"/>
        </w:rPr>
        <w:t>. К</w:t>
      </w:r>
      <w:r w:rsidRPr="00453299">
        <w:rPr>
          <w:rFonts w:cs="Times New Roman"/>
          <w:sz w:val="28"/>
          <w:szCs w:val="28"/>
        </w:rPr>
        <w:t>аждый класс из заявленных параллелей выставля</w:t>
      </w:r>
      <w:r>
        <w:rPr>
          <w:rFonts w:cs="Times New Roman"/>
          <w:sz w:val="28"/>
          <w:szCs w:val="28"/>
        </w:rPr>
        <w:t>л</w:t>
      </w:r>
      <w:r w:rsidRPr="00453299">
        <w:rPr>
          <w:rFonts w:cs="Times New Roman"/>
          <w:sz w:val="28"/>
          <w:szCs w:val="28"/>
        </w:rPr>
        <w:t xml:space="preserve"> команду участников из четырех человек, в команде должны </w:t>
      </w:r>
      <w:r>
        <w:rPr>
          <w:rFonts w:cs="Times New Roman"/>
          <w:sz w:val="28"/>
          <w:szCs w:val="28"/>
        </w:rPr>
        <w:t xml:space="preserve">были </w:t>
      </w:r>
      <w:r w:rsidRPr="00453299">
        <w:rPr>
          <w:rFonts w:cs="Times New Roman"/>
          <w:sz w:val="28"/>
          <w:szCs w:val="28"/>
        </w:rPr>
        <w:t>оказаться участники всех предложенных краткосрочных курсов</w:t>
      </w:r>
      <w:r>
        <w:rPr>
          <w:rFonts w:cs="Times New Roman"/>
          <w:sz w:val="28"/>
          <w:szCs w:val="28"/>
        </w:rPr>
        <w:t xml:space="preserve">. В качестве членов </w:t>
      </w:r>
      <w:r w:rsidRPr="00453299">
        <w:rPr>
          <w:rFonts w:cs="Times New Roman"/>
          <w:sz w:val="28"/>
          <w:szCs w:val="28"/>
        </w:rPr>
        <w:t xml:space="preserve">жюри </w:t>
      </w:r>
      <w:r>
        <w:rPr>
          <w:rFonts w:cs="Times New Roman"/>
          <w:sz w:val="28"/>
          <w:szCs w:val="28"/>
        </w:rPr>
        <w:t>выступали</w:t>
      </w:r>
      <w:r w:rsidRPr="00453299">
        <w:rPr>
          <w:rFonts w:cs="Times New Roman"/>
          <w:sz w:val="28"/>
          <w:szCs w:val="28"/>
        </w:rPr>
        <w:t xml:space="preserve"> учителя школы, родители, </w:t>
      </w:r>
      <w:r>
        <w:rPr>
          <w:rFonts w:cs="Times New Roman"/>
          <w:sz w:val="28"/>
          <w:szCs w:val="28"/>
        </w:rPr>
        <w:t>члены Управляющего совета школы</w:t>
      </w:r>
      <w:r w:rsidRPr="00453299">
        <w:rPr>
          <w:rFonts w:cs="Times New Roman"/>
          <w:sz w:val="28"/>
          <w:szCs w:val="28"/>
        </w:rPr>
        <w:t>.</w:t>
      </w:r>
    </w:p>
    <w:p w:rsidR="00E13CDB" w:rsidRPr="00453299" w:rsidRDefault="00E13CDB" w:rsidP="00E13CDB">
      <w:pPr>
        <w:pStyle w:val="p3"/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этот же период (2013-2014 уч. год) </w:t>
      </w:r>
      <w:r w:rsidRPr="00453299">
        <w:rPr>
          <w:rFonts w:cs="Times New Roman"/>
          <w:sz w:val="28"/>
          <w:szCs w:val="28"/>
        </w:rPr>
        <w:t xml:space="preserve">участники </w:t>
      </w:r>
      <w:r>
        <w:rPr>
          <w:rFonts w:cs="Times New Roman"/>
          <w:sz w:val="28"/>
          <w:szCs w:val="28"/>
        </w:rPr>
        <w:t>педагогических</w:t>
      </w:r>
      <w:r w:rsidRPr="00453299">
        <w:rPr>
          <w:rFonts w:cs="Times New Roman"/>
          <w:sz w:val="28"/>
          <w:szCs w:val="28"/>
        </w:rPr>
        <w:t xml:space="preserve"> проектных групп </w:t>
      </w:r>
      <w:r>
        <w:rPr>
          <w:rFonts w:cs="Times New Roman"/>
          <w:sz w:val="28"/>
          <w:szCs w:val="28"/>
        </w:rPr>
        <w:t xml:space="preserve">начали </w:t>
      </w:r>
      <w:r w:rsidRPr="00453299">
        <w:rPr>
          <w:rFonts w:cs="Times New Roman"/>
          <w:sz w:val="28"/>
          <w:szCs w:val="28"/>
        </w:rPr>
        <w:t>разрабатыва</w:t>
      </w:r>
      <w:r>
        <w:rPr>
          <w:rFonts w:cs="Times New Roman"/>
          <w:sz w:val="28"/>
          <w:szCs w:val="28"/>
        </w:rPr>
        <w:t>ть</w:t>
      </w:r>
      <w:r w:rsidRPr="00453299">
        <w:rPr>
          <w:rFonts w:cs="Times New Roman"/>
          <w:sz w:val="28"/>
          <w:szCs w:val="28"/>
        </w:rPr>
        <w:t xml:space="preserve"> новую серию программ краткосрочных курсов, направленных на получение </w:t>
      </w:r>
      <w:r>
        <w:rPr>
          <w:rFonts w:cs="Times New Roman"/>
          <w:sz w:val="28"/>
          <w:szCs w:val="28"/>
        </w:rPr>
        <w:t>новых</w:t>
      </w:r>
      <w:r w:rsidRPr="00453299">
        <w:rPr>
          <w:rFonts w:cs="Times New Roman"/>
          <w:sz w:val="28"/>
          <w:szCs w:val="28"/>
        </w:rPr>
        <w:t xml:space="preserve"> образовательных результатов, </w:t>
      </w:r>
      <w:r>
        <w:rPr>
          <w:rFonts w:cs="Times New Roman"/>
          <w:sz w:val="28"/>
          <w:szCs w:val="28"/>
        </w:rPr>
        <w:t xml:space="preserve">таких, </w:t>
      </w:r>
      <w:r w:rsidRPr="00453299">
        <w:rPr>
          <w:rFonts w:cs="Times New Roman"/>
          <w:sz w:val="28"/>
          <w:szCs w:val="28"/>
        </w:rPr>
        <w:t>как:</w:t>
      </w:r>
    </w:p>
    <w:p w:rsidR="00E13CDB" w:rsidRPr="00453299" w:rsidRDefault="00E13CDB" w:rsidP="00E13CDB">
      <w:pPr>
        <w:pStyle w:val="p3"/>
        <w:numPr>
          <w:ilvl w:val="0"/>
          <w:numId w:val="2"/>
        </w:numPr>
        <w:tabs>
          <w:tab w:val="left" w:pos="709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 w:rsidRPr="00453299">
        <w:rPr>
          <w:rFonts w:cs="Times New Roman"/>
          <w:sz w:val="28"/>
          <w:szCs w:val="28"/>
        </w:rPr>
        <w:t>умение писать краткий отзыв на предмет, описанный в тексте;</w:t>
      </w:r>
    </w:p>
    <w:p w:rsidR="00E13CDB" w:rsidRPr="00453299" w:rsidRDefault="00E13CDB" w:rsidP="00E13CDB">
      <w:pPr>
        <w:pStyle w:val="p3"/>
        <w:numPr>
          <w:ilvl w:val="0"/>
          <w:numId w:val="2"/>
        </w:numPr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 w:rsidRPr="00453299">
        <w:rPr>
          <w:rFonts w:cs="Times New Roman"/>
          <w:sz w:val="28"/>
          <w:szCs w:val="28"/>
        </w:rPr>
        <w:t>умение составлять сложный план на основе прочитанного текста;</w:t>
      </w:r>
    </w:p>
    <w:p w:rsidR="00E13CDB" w:rsidRPr="00453299" w:rsidRDefault="00E13CDB" w:rsidP="00E13CDB">
      <w:pPr>
        <w:pStyle w:val="p3"/>
        <w:numPr>
          <w:ilvl w:val="0"/>
          <w:numId w:val="2"/>
        </w:numPr>
        <w:tabs>
          <w:tab w:val="left" w:pos="-567"/>
        </w:tabs>
        <w:spacing w:before="0" w:after="0" w:line="276" w:lineRule="auto"/>
        <w:ind w:left="-567" w:firstLine="567"/>
        <w:rPr>
          <w:rFonts w:cs="Times New Roman"/>
          <w:sz w:val="28"/>
          <w:szCs w:val="28"/>
        </w:rPr>
      </w:pPr>
      <w:r w:rsidRPr="00453299">
        <w:rPr>
          <w:rFonts w:cs="Times New Roman"/>
          <w:sz w:val="28"/>
          <w:szCs w:val="28"/>
        </w:rPr>
        <w:t>умение писать аннотацию на прочитанный текст;</w:t>
      </w:r>
    </w:p>
    <w:p w:rsidR="00E13CDB" w:rsidRPr="00055A6B" w:rsidRDefault="00E13CDB" w:rsidP="00E13CDB">
      <w:pPr>
        <w:pStyle w:val="a5"/>
        <w:numPr>
          <w:ilvl w:val="0"/>
          <w:numId w:val="2"/>
        </w:numPr>
        <w:tabs>
          <w:tab w:val="left" w:pos="-567"/>
        </w:tabs>
        <w:suppressAutoHyphens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5A6B">
        <w:rPr>
          <w:rFonts w:ascii="Times New Roman" w:hAnsi="Times New Roman"/>
          <w:sz w:val="28"/>
          <w:szCs w:val="28"/>
        </w:rPr>
        <w:t>умение выделять в тексте отдельные компоненты (суждение, аргументы, факты, выводы);</w:t>
      </w:r>
    </w:p>
    <w:p w:rsidR="00E13CDB" w:rsidRPr="00055A6B" w:rsidRDefault="00E13CDB" w:rsidP="00E13CDB">
      <w:pPr>
        <w:pStyle w:val="a5"/>
        <w:numPr>
          <w:ilvl w:val="0"/>
          <w:numId w:val="2"/>
        </w:numPr>
        <w:tabs>
          <w:tab w:val="left" w:pos="-567"/>
        </w:tabs>
        <w:suppressAutoHyphens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5A6B">
        <w:rPr>
          <w:rFonts w:ascii="Times New Roman" w:hAnsi="Times New Roman"/>
          <w:sz w:val="28"/>
          <w:szCs w:val="28"/>
        </w:rPr>
        <w:t>умение выделять  в тексте главную мысль.</w:t>
      </w:r>
    </w:p>
    <w:p w:rsidR="00E13CDB" w:rsidRPr="00453299" w:rsidRDefault="00E13CDB" w:rsidP="00E13CDB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299">
        <w:rPr>
          <w:rFonts w:ascii="Times New Roman" w:hAnsi="Times New Roman" w:cs="Times New Roman"/>
          <w:sz w:val="28"/>
          <w:szCs w:val="28"/>
        </w:rPr>
        <w:t xml:space="preserve">Таким образом, к окончанию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53299">
        <w:rPr>
          <w:rFonts w:ascii="Times New Roman" w:hAnsi="Times New Roman" w:cs="Times New Roman"/>
          <w:sz w:val="28"/>
          <w:szCs w:val="28"/>
        </w:rPr>
        <w:t xml:space="preserve">апробации в школе будут разработаны программы 10-11 эффективных курсов, направленных на формирование и оценивание </w:t>
      </w:r>
      <w:proofErr w:type="spellStart"/>
      <w:r w:rsidRPr="0045329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53299">
        <w:rPr>
          <w:rFonts w:ascii="Times New Roman" w:hAnsi="Times New Roman" w:cs="Times New Roman"/>
          <w:sz w:val="28"/>
          <w:szCs w:val="28"/>
        </w:rPr>
        <w:t xml:space="preserve"> результатов учащихся</w:t>
      </w:r>
      <w:r>
        <w:rPr>
          <w:rFonts w:ascii="Times New Roman" w:hAnsi="Times New Roman" w:cs="Times New Roman"/>
          <w:sz w:val="28"/>
          <w:szCs w:val="28"/>
        </w:rPr>
        <w:t xml:space="preserve"> 5-6 классов</w:t>
      </w:r>
      <w:r w:rsidRPr="00453299"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r>
        <w:rPr>
          <w:rFonts w:ascii="Times New Roman" w:hAnsi="Times New Roman" w:cs="Times New Roman"/>
          <w:sz w:val="28"/>
          <w:szCs w:val="28"/>
        </w:rPr>
        <w:t xml:space="preserve">. Каждая из программ будет включать </w:t>
      </w:r>
      <w:r w:rsidRPr="00453299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3299">
        <w:rPr>
          <w:rFonts w:ascii="Times New Roman" w:hAnsi="Times New Roman" w:cs="Times New Roman"/>
          <w:sz w:val="28"/>
          <w:szCs w:val="28"/>
        </w:rPr>
        <w:t xml:space="preserve"> тексты, вопросы, задания, картинки, видеоряды, фотографии и др.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3299">
        <w:rPr>
          <w:rFonts w:ascii="Times New Roman" w:hAnsi="Times New Roman" w:cs="Times New Roman"/>
          <w:sz w:val="28"/>
          <w:szCs w:val="28"/>
        </w:rPr>
        <w:t>процедуры и материалы оценивания заявленных образовательных результатов на уровне «ученик научиться» и «ученик получит возможность научиться»</w:t>
      </w:r>
      <w:r>
        <w:rPr>
          <w:rFonts w:ascii="Times New Roman" w:hAnsi="Times New Roman" w:cs="Times New Roman"/>
          <w:sz w:val="28"/>
          <w:szCs w:val="28"/>
        </w:rPr>
        <w:t>, методические материалы реализации курса.</w:t>
      </w:r>
    </w:p>
    <w:p w:rsidR="00E13CDB" w:rsidRPr="00453299" w:rsidRDefault="00E13CDB" w:rsidP="00E13CDB">
      <w:pPr>
        <w:pStyle w:val="a6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</w:t>
      </w:r>
      <w:r w:rsidRPr="00453299">
        <w:rPr>
          <w:rFonts w:ascii="Times New Roman" w:hAnsi="Times New Roman" w:cs="Times New Roman"/>
          <w:sz w:val="28"/>
          <w:szCs w:val="28"/>
        </w:rPr>
        <w:t xml:space="preserve">пецифика </w:t>
      </w:r>
      <w:proofErr w:type="spellStart"/>
      <w:r w:rsidRPr="00453299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453299">
        <w:rPr>
          <w:rFonts w:ascii="Times New Roman" w:hAnsi="Times New Roman" w:cs="Times New Roman"/>
          <w:sz w:val="28"/>
          <w:szCs w:val="28"/>
        </w:rPr>
        <w:t xml:space="preserve"> программы школы заключается в том, что краткосрочные курсы рассматриваются в ней как плацдарм пробного педагогического действия по формированию новых образовательных результатов. Полученная при реализации краткосрочных курсов педагогическая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99">
        <w:rPr>
          <w:rFonts w:ascii="Times New Roman" w:hAnsi="Times New Roman" w:cs="Times New Roman"/>
          <w:sz w:val="28"/>
          <w:szCs w:val="28"/>
        </w:rPr>
        <w:t xml:space="preserve">является основой для разработки учебных ситуаций на уроках. </w:t>
      </w:r>
    </w:p>
    <w:p w:rsidR="00E13CDB" w:rsidRDefault="00E13CDB" w:rsidP="00E13CDB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CDB" w:rsidRPr="00453299" w:rsidRDefault="00E13CDB" w:rsidP="00E13CDB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299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13CDB" w:rsidRPr="00453299" w:rsidRDefault="00E13CDB" w:rsidP="00E13CDB">
      <w:pPr>
        <w:pStyle w:val="a3"/>
        <w:tabs>
          <w:tab w:val="left" w:pos="-567"/>
        </w:tabs>
        <w:spacing w:line="276" w:lineRule="auto"/>
        <w:ind w:left="-567" w:firstLine="567"/>
        <w:rPr>
          <w:bCs/>
          <w:sz w:val="28"/>
          <w:szCs w:val="28"/>
        </w:rPr>
      </w:pPr>
      <w:r w:rsidRPr="00453299">
        <w:rPr>
          <w:bCs/>
          <w:sz w:val="28"/>
          <w:szCs w:val="28"/>
        </w:rPr>
        <w:t xml:space="preserve">1. Достижения </w:t>
      </w:r>
      <w:proofErr w:type="spellStart"/>
      <w:r w:rsidRPr="00453299">
        <w:rPr>
          <w:bCs/>
          <w:sz w:val="28"/>
          <w:szCs w:val="28"/>
        </w:rPr>
        <w:t>метапредметных</w:t>
      </w:r>
      <w:proofErr w:type="spellEnd"/>
      <w:r w:rsidRPr="00453299">
        <w:rPr>
          <w:bCs/>
          <w:sz w:val="28"/>
          <w:szCs w:val="28"/>
        </w:rPr>
        <w:t xml:space="preserve"> и личностных результатов в основной школе: проблемы, поиски, решения: Сб. </w:t>
      </w:r>
      <w:proofErr w:type="spellStart"/>
      <w:r w:rsidRPr="00453299">
        <w:rPr>
          <w:bCs/>
          <w:sz w:val="28"/>
          <w:szCs w:val="28"/>
        </w:rPr>
        <w:t>научн</w:t>
      </w:r>
      <w:proofErr w:type="spellEnd"/>
      <w:r w:rsidRPr="00453299">
        <w:rPr>
          <w:bCs/>
          <w:sz w:val="28"/>
          <w:szCs w:val="28"/>
        </w:rPr>
        <w:t>. и метод</w:t>
      </w:r>
      <w:proofErr w:type="gramStart"/>
      <w:r w:rsidRPr="00453299">
        <w:rPr>
          <w:bCs/>
          <w:sz w:val="28"/>
          <w:szCs w:val="28"/>
        </w:rPr>
        <w:t>.</w:t>
      </w:r>
      <w:proofErr w:type="gramEnd"/>
      <w:r w:rsidRPr="00453299">
        <w:rPr>
          <w:bCs/>
          <w:sz w:val="28"/>
          <w:szCs w:val="28"/>
        </w:rPr>
        <w:t xml:space="preserve"> </w:t>
      </w:r>
      <w:proofErr w:type="gramStart"/>
      <w:r w:rsidRPr="00453299">
        <w:rPr>
          <w:bCs/>
          <w:sz w:val="28"/>
          <w:szCs w:val="28"/>
        </w:rPr>
        <w:t>м</w:t>
      </w:r>
      <w:proofErr w:type="gramEnd"/>
      <w:r w:rsidRPr="00453299">
        <w:rPr>
          <w:bCs/>
          <w:sz w:val="28"/>
          <w:szCs w:val="28"/>
        </w:rPr>
        <w:t xml:space="preserve">атериалов/под общ. ред. В.Р. </w:t>
      </w:r>
      <w:proofErr w:type="spellStart"/>
      <w:r w:rsidRPr="00453299">
        <w:rPr>
          <w:bCs/>
          <w:sz w:val="28"/>
          <w:szCs w:val="28"/>
        </w:rPr>
        <w:t>Имакаева</w:t>
      </w:r>
      <w:proofErr w:type="spellEnd"/>
      <w:r w:rsidRPr="00453299">
        <w:rPr>
          <w:bCs/>
          <w:sz w:val="28"/>
          <w:szCs w:val="28"/>
        </w:rPr>
        <w:t>; РИНО ПГНИУ.- Пермь, 2012.-112 с.;</w:t>
      </w:r>
    </w:p>
    <w:p w:rsidR="00E13CDB" w:rsidRPr="00453299" w:rsidRDefault="00E13CDB" w:rsidP="00E13CDB">
      <w:pPr>
        <w:pStyle w:val="a3"/>
        <w:tabs>
          <w:tab w:val="left" w:pos="-567"/>
        </w:tabs>
        <w:spacing w:line="276" w:lineRule="auto"/>
        <w:ind w:left="-567" w:firstLine="567"/>
        <w:rPr>
          <w:sz w:val="28"/>
          <w:szCs w:val="28"/>
        </w:rPr>
      </w:pPr>
      <w:r w:rsidRPr="00453299">
        <w:rPr>
          <w:bCs/>
          <w:sz w:val="28"/>
          <w:szCs w:val="28"/>
        </w:rPr>
        <w:t>2. Федеральный государственный образовательный стандарт основного общего образования./М</w:t>
      </w:r>
      <w:r>
        <w:rPr>
          <w:bCs/>
          <w:sz w:val="28"/>
          <w:szCs w:val="28"/>
        </w:rPr>
        <w:t>инистерст</w:t>
      </w:r>
      <w:r w:rsidRPr="00453299">
        <w:rPr>
          <w:bCs/>
          <w:sz w:val="28"/>
          <w:szCs w:val="28"/>
        </w:rPr>
        <w:t>во образования и науки</w:t>
      </w:r>
      <w:proofErr w:type="gramStart"/>
      <w:r w:rsidRPr="00453299">
        <w:rPr>
          <w:bCs/>
          <w:sz w:val="28"/>
          <w:szCs w:val="28"/>
        </w:rPr>
        <w:t xml:space="preserve"> Р</w:t>
      </w:r>
      <w:proofErr w:type="gramEnd"/>
      <w:r w:rsidRPr="00453299">
        <w:rPr>
          <w:bCs/>
          <w:sz w:val="28"/>
          <w:szCs w:val="28"/>
        </w:rPr>
        <w:t>ос. Федерации. - М.: Просвещение, 2013.</w:t>
      </w:r>
    </w:p>
    <w:p w:rsidR="00E13CDB" w:rsidRPr="00806672" w:rsidRDefault="00E13CDB" w:rsidP="00E13CD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B6C42" w:rsidRDefault="004B6C42"/>
    <w:sectPr w:rsidR="004B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42A3"/>
    <w:multiLevelType w:val="hybridMultilevel"/>
    <w:tmpl w:val="DB5CE2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857AB0"/>
    <w:multiLevelType w:val="hybridMultilevel"/>
    <w:tmpl w:val="F7A0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AC"/>
    <w:rsid w:val="004B6C42"/>
    <w:rsid w:val="006E2AAC"/>
    <w:rsid w:val="00E1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D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3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C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3CD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ody Text Indent"/>
    <w:basedOn w:val="a"/>
    <w:link w:val="a4"/>
    <w:semiHidden/>
    <w:rsid w:val="00E13CDB"/>
    <w:pPr>
      <w:shd w:val="clear" w:color="auto" w:fill="FFFFFF"/>
      <w:tabs>
        <w:tab w:val="left" w:pos="298"/>
      </w:tabs>
      <w:spacing w:after="0" w:line="240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E13CDB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E13C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99"/>
    <w:unhideWhenUsed/>
    <w:rsid w:val="00E13CD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13CDB"/>
    <w:rPr>
      <w:rFonts w:eastAsiaTheme="minorEastAsia"/>
      <w:lang w:eastAsia="ru-RU"/>
    </w:rPr>
  </w:style>
  <w:style w:type="character" w:customStyle="1" w:styleId="s1">
    <w:name w:val="s1"/>
    <w:basedOn w:val="a0"/>
    <w:rsid w:val="00E13CDB"/>
  </w:style>
  <w:style w:type="character" w:customStyle="1" w:styleId="s14">
    <w:name w:val="s14"/>
    <w:rsid w:val="00E13CDB"/>
    <w:rPr>
      <w:b/>
      <w:bCs/>
    </w:rPr>
  </w:style>
  <w:style w:type="paragraph" w:customStyle="1" w:styleId="p3">
    <w:name w:val="p3"/>
    <w:basedOn w:val="a"/>
    <w:rsid w:val="00E13CDB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4">
    <w:name w:val="p4"/>
    <w:basedOn w:val="a"/>
    <w:rsid w:val="00E13CDB"/>
    <w:pPr>
      <w:suppressAutoHyphens/>
      <w:spacing w:before="280" w:after="280" w:line="240" w:lineRule="auto"/>
      <w:ind w:firstLine="707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5">
    <w:name w:val="p5"/>
    <w:basedOn w:val="a"/>
    <w:rsid w:val="00E13CDB"/>
    <w:pPr>
      <w:suppressAutoHyphens/>
      <w:spacing w:before="280" w:after="280" w:line="240" w:lineRule="auto"/>
      <w:ind w:left="1427" w:hanging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13CDB"/>
    <w:pPr>
      <w:suppressAutoHyphens/>
      <w:spacing w:after="0" w:line="240" w:lineRule="auto"/>
      <w:ind w:firstLine="709"/>
    </w:pPr>
    <w:rPr>
      <w:rFonts w:ascii="Times New Roman" w:eastAsia="Times New Roman" w:hAnsi="Times New Roman" w:cs="Calibri"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D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3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C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3CD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ody Text Indent"/>
    <w:basedOn w:val="a"/>
    <w:link w:val="a4"/>
    <w:semiHidden/>
    <w:rsid w:val="00E13CDB"/>
    <w:pPr>
      <w:shd w:val="clear" w:color="auto" w:fill="FFFFFF"/>
      <w:tabs>
        <w:tab w:val="left" w:pos="298"/>
      </w:tabs>
      <w:spacing w:after="0" w:line="240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E13CDB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E13C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99"/>
    <w:unhideWhenUsed/>
    <w:rsid w:val="00E13CD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13CDB"/>
    <w:rPr>
      <w:rFonts w:eastAsiaTheme="minorEastAsia"/>
      <w:lang w:eastAsia="ru-RU"/>
    </w:rPr>
  </w:style>
  <w:style w:type="character" w:customStyle="1" w:styleId="s1">
    <w:name w:val="s1"/>
    <w:basedOn w:val="a0"/>
    <w:rsid w:val="00E13CDB"/>
  </w:style>
  <w:style w:type="character" w:customStyle="1" w:styleId="s14">
    <w:name w:val="s14"/>
    <w:rsid w:val="00E13CDB"/>
    <w:rPr>
      <w:b/>
      <w:bCs/>
    </w:rPr>
  </w:style>
  <w:style w:type="paragraph" w:customStyle="1" w:styleId="p3">
    <w:name w:val="p3"/>
    <w:basedOn w:val="a"/>
    <w:rsid w:val="00E13CDB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4">
    <w:name w:val="p4"/>
    <w:basedOn w:val="a"/>
    <w:rsid w:val="00E13CDB"/>
    <w:pPr>
      <w:suppressAutoHyphens/>
      <w:spacing w:before="280" w:after="280" w:line="240" w:lineRule="auto"/>
      <w:ind w:firstLine="707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5">
    <w:name w:val="p5"/>
    <w:basedOn w:val="a"/>
    <w:rsid w:val="00E13CDB"/>
    <w:pPr>
      <w:suppressAutoHyphens/>
      <w:spacing w:before="280" w:after="280" w:line="240" w:lineRule="auto"/>
      <w:ind w:left="1427" w:hanging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13CDB"/>
    <w:pPr>
      <w:suppressAutoHyphens/>
      <w:spacing w:after="0" w:line="240" w:lineRule="auto"/>
      <w:ind w:firstLine="709"/>
    </w:pPr>
    <w:rPr>
      <w:rFonts w:ascii="Times New Roman" w:eastAsia="Times New Roman" w:hAnsi="Times New Roman" w:cs="Calibri"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6258</Characters>
  <Application>Microsoft Office Word</Application>
  <DocSecurity>0</DocSecurity>
  <Lines>52</Lines>
  <Paragraphs>14</Paragraphs>
  <ScaleCrop>false</ScaleCrop>
  <Company>ЦРО ПК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2015-09-22T10:46:00Z</dcterms:created>
  <dcterms:modified xsi:type="dcterms:W3CDTF">2015-09-22T10:47:00Z</dcterms:modified>
</cp:coreProperties>
</file>